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1D769" w14:textId="5F45EB59" w:rsidR="00E72853" w:rsidRPr="008C7325" w:rsidRDefault="00D92EC0" w:rsidP="008C7325">
      <w:pPr>
        <w:shd w:val="clear" w:color="auto" w:fill="FFFFFF"/>
        <w:spacing w:before="300" w:after="0" w:line="240" w:lineRule="auto"/>
        <w:outlineLvl w:val="0"/>
        <w:rPr>
          <w:rFonts w:ascii="Raleway" w:eastAsia="Times New Roman" w:hAnsi="Raleway" w:cs="Times New Roman"/>
          <w:color w:val="333333"/>
          <w:spacing w:val="8"/>
          <w:kern w:val="36"/>
          <w:sz w:val="33"/>
          <w:szCs w:val="33"/>
          <w:lang w:eastAsia="nl-NL"/>
          <w14:ligatures w14:val="none"/>
        </w:rPr>
      </w:pPr>
      <w:r w:rsidRPr="00D92EC0">
        <w:rPr>
          <w:rFonts w:ascii="Raleway" w:eastAsia="Times New Roman" w:hAnsi="Raleway" w:cs="Times New Roman"/>
          <w:color w:val="333333"/>
          <w:spacing w:val="8"/>
          <w:kern w:val="36"/>
          <w:sz w:val="33"/>
          <w:szCs w:val="33"/>
          <w:lang w:eastAsia="nl-NL"/>
          <w14:ligatures w14:val="none"/>
        </w:rPr>
        <w:t>Preventie- en integriteitsbeleid</w:t>
      </w:r>
    </w:p>
    <w:p w14:paraId="5E9CA9DD" w14:textId="77777777" w:rsidR="00D92EC0" w:rsidRDefault="00D92EC0"/>
    <w:p w14:paraId="36FDB4C3" w14:textId="77777777" w:rsidR="003D5ECF" w:rsidRDefault="00D92EC0">
      <w:r w:rsidRPr="00D92EC0">
        <w:t xml:space="preserve">Preventie- en integriteitsbeleid </w:t>
      </w:r>
      <w:r w:rsidR="003D5ECF">
        <w:t>HV de Cannenburgh</w:t>
      </w:r>
    </w:p>
    <w:p w14:paraId="291A249F" w14:textId="35B1C6C8" w:rsidR="003D5ECF" w:rsidRDefault="00D92EC0">
      <w:r w:rsidRPr="00D92EC0">
        <w:t xml:space="preserve"> ‘We willen een vereniging zijn waar iedereen veilig en plezierig kan sporten. Een vereniging waar iedereen zich veilig voelt om zich te ontwikkelen binnen de sport. Binnen onze vereniging is daarom geen plek voor grensoverschrijdend gedrag. We </w:t>
      </w:r>
      <w:r w:rsidR="003D5ECF">
        <w:t xml:space="preserve">kijken </w:t>
      </w:r>
      <w:r w:rsidRPr="00D92EC0">
        <w:t>naar elkaars gedrag en spreken iemand aan als hij of zij zich (onbewust) toch op een grensoverschrijdende manier gedraagt.’</w:t>
      </w:r>
      <w:r w:rsidR="003D5ECF">
        <w:t xml:space="preserve"> </w:t>
      </w:r>
      <w:r w:rsidRPr="00D92EC0">
        <w:t xml:space="preserve"> </w:t>
      </w:r>
    </w:p>
    <w:p w14:paraId="4D7AA7E4" w14:textId="65B32AD0" w:rsidR="003D5ECF" w:rsidRDefault="00D92EC0">
      <w:r w:rsidRPr="00D92EC0">
        <w:t>Onder grensoverschrijdend gedrag valt pesten, seksuele intimidatie, beledigen en lichamelijke of verbale agressie</w:t>
      </w:r>
      <w:r w:rsidR="008C7325">
        <w:t xml:space="preserve">, </w:t>
      </w:r>
      <w:proofErr w:type="gramStart"/>
      <w:r w:rsidR="008C7325">
        <w:t>tevens</w:t>
      </w:r>
      <w:proofErr w:type="gramEnd"/>
      <w:r w:rsidR="008C7325">
        <w:t xml:space="preserve"> valt het met respect behandelen van de paarden en pony’s binnen deze gedragscode. </w:t>
      </w:r>
      <w:r w:rsidRPr="00D92EC0">
        <w:t xml:space="preserve"> Een </w:t>
      </w:r>
      <w:r w:rsidR="003D5ECF">
        <w:t>instructeur</w:t>
      </w:r>
      <w:r w:rsidRPr="00D92EC0">
        <w:t xml:space="preserve"> heeft ontzettend veel invloed in het voorkomen van grensoverschrijdend gedrag. Vaak gaan er veel stappen vooraf aan ongewenst gedrag: die kun je leren herkennen. Belangrijk daarbij is vooral om goed te observeren, uit te spreken wat je ziet en niet te snel aannames te doen. </w:t>
      </w:r>
    </w:p>
    <w:p w14:paraId="74CAFB6E" w14:textId="77777777" w:rsidR="003D5ECF" w:rsidRDefault="003D5ECF"/>
    <w:p w14:paraId="1822DC61" w14:textId="1C3B4DF9" w:rsidR="003D5ECF" w:rsidRDefault="003D5ECF" w:rsidP="003D5ECF">
      <w:r>
        <w:t xml:space="preserve">Gedragscode voor alle </w:t>
      </w:r>
      <w:r w:rsidR="00CE5D36">
        <w:t xml:space="preserve">instructeurs, </w:t>
      </w:r>
      <w:r>
        <w:t xml:space="preserve">vrijwilligers, begeleiders, </w:t>
      </w:r>
      <w:r w:rsidR="00CE5D36">
        <w:t>ruiters/amazones</w:t>
      </w:r>
      <w:r>
        <w:t xml:space="preserve"> en </w:t>
      </w:r>
      <w:proofErr w:type="spellStart"/>
      <w:r w:rsidR="00CE5D36">
        <w:t>grooms</w:t>
      </w:r>
      <w:proofErr w:type="spellEnd"/>
      <w:r>
        <w:t>/toeschouwers:</w:t>
      </w:r>
    </w:p>
    <w:p w14:paraId="0C6D2EF0" w14:textId="77777777" w:rsidR="003D5ECF" w:rsidRDefault="003D5ECF" w:rsidP="003D5ECF">
      <w:r>
        <w:t>•</w:t>
      </w:r>
      <w:r>
        <w:tab/>
        <w:t>We hebben respect voor elkaar, elkaars eigendommen en onze omgeving.</w:t>
      </w:r>
    </w:p>
    <w:p w14:paraId="789D0B0D" w14:textId="3109CC4F" w:rsidR="008C7325" w:rsidRDefault="008C7325" w:rsidP="008C7325">
      <w:r>
        <w:t>•</w:t>
      </w:r>
      <w:r>
        <w:tab/>
        <w:t>We hebben respect voor de dieren waarmee we werken</w:t>
      </w:r>
    </w:p>
    <w:p w14:paraId="53AE5B6B" w14:textId="77777777" w:rsidR="003D5ECF" w:rsidRDefault="003D5ECF" w:rsidP="003D5ECF">
      <w:r>
        <w:t>•</w:t>
      </w:r>
      <w:r>
        <w:tab/>
        <w:t>We schelden elkaar niet uit.</w:t>
      </w:r>
    </w:p>
    <w:p w14:paraId="62F5F47B" w14:textId="77777777" w:rsidR="003D5ECF" w:rsidRDefault="003D5ECF" w:rsidP="003D5ECF">
      <w:r>
        <w:t>•</w:t>
      </w:r>
      <w:r>
        <w:tab/>
        <w:t>Pesten en bedreigen wordt niet getolereerd.</w:t>
      </w:r>
    </w:p>
    <w:p w14:paraId="10B10002" w14:textId="77777777" w:rsidR="003D5ECF" w:rsidRDefault="003D5ECF" w:rsidP="003D5ECF">
      <w:r>
        <w:t>•</w:t>
      </w:r>
      <w:r>
        <w:tab/>
        <w:t>Fysiek geweld is ten strengste verboden.</w:t>
      </w:r>
    </w:p>
    <w:p w14:paraId="715A00B9" w14:textId="77777777" w:rsidR="003D5ECF" w:rsidRDefault="003D5ECF" w:rsidP="003D5ECF">
      <w:r>
        <w:t>•</w:t>
      </w:r>
      <w:r>
        <w:tab/>
        <w:t>Seksuele intimidatie wordt niet getolereerd.</w:t>
      </w:r>
    </w:p>
    <w:p w14:paraId="24DABBA9" w14:textId="77777777" w:rsidR="003D5ECF" w:rsidRDefault="003D5ECF" w:rsidP="003D5ECF">
      <w:r>
        <w:t>•</w:t>
      </w:r>
      <w:r>
        <w:tab/>
        <w:t>Er is geen plaats voor racisme en discriminatie binnen onze vereniging.</w:t>
      </w:r>
    </w:p>
    <w:p w14:paraId="765DFF02" w14:textId="77777777" w:rsidR="003D5ECF" w:rsidRDefault="003D5ECF" w:rsidP="003D5ECF">
      <w:r>
        <w:t>•</w:t>
      </w:r>
      <w:r>
        <w:tab/>
        <w:t>We lossen problemen op door erover te praten.</w:t>
      </w:r>
    </w:p>
    <w:p w14:paraId="0F0CEDE9" w14:textId="77777777" w:rsidR="003D5ECF" w:rsidRDefault="003D5ECF" w:rsidP="003D5ECF">
      <w:r>
        <w:t xml:space="preserve"> </w:t>
      </w:r>
    </w:p>
    <w:p w14:paraId="7E0FB29F" w14:textId="5FCA9F79" w:rsidR="003D5ECF" w:rsidRDefault="003D5ECF" w:rsidP="003D5ECF">
      <w:r>
        <w:t xml:space="preserve">Daarbij hebben we een aantal specifieke gedragsregels ten aanzien van </w:t>
      </w:r>
      <w:r w:rsidR="008C7325">
        <w:t>instructeurs</w:t>
      </w:r>
    </w:p>
    <w:p w14:paraId="3B4479B2" w14:textId="475B052E" w:rsidR="003D5ECF" w:rsidRDefault="003D5ECF" w:rsidP="003D5ECF">
      <w:r>
        <w:t xml:space="preserve">De </w:t>
      </w:r>
      <w:r w:rsidR="008C7325">
        <w:t>instructeu</w:t>
      </w:r>
      <w:r>
        <w:t>r:</w:t>
      </w:r>
    </w:p>
    <w:p w14:paraId="4CFD65EC" w14:textId="77777777" w:rsidR="003D5ECF" w:rsidRDefault="003D5ECF" w:rsidP="00CE5D36">
      <w:pPr>
        <w:ind w:left="705" w:hanging="705"/>
      </w:pPr>
      <w:r>
        <w:t>•</w:t>
      </w:r>
      <w:r>
        <w:tab/>
        <w:t>moet zorgen voor een omgeving en een sfeer waarbinnen de sporter zich veilig kan voelen.</w:t>
      </w:r>
    </w:p>
    <w:p w14:paraId="303BFAC8" w14:textId="77777777" w:rsidR="003D5ECF" w:rsidRDefault="003D5ECF" w:rsidP="00CE5D36">
      <w:pPr>
        <w:ind w:left="705" w:hanging="705"/>
      </w:pPr>
      <w:r>
        <w:t>•</w:t>
      </w:r>
      <w:r>
        <w:tab/>
        <w:t>onthoudt zich ervan de sporter te bejegenen op een wijze die de sporter in zijn waardigheid aantast. Discriminerende, kleinerende of intimiderende opmerkingen en gedragingen zijn niet toegestaan.</w:t>
      </w:r>
    </w:p>
    <w:p w14:paraId="0810A1A7" w14:textId="77777777" w:rsidR="003D5ECF" w:rsidRDefault="003D5ECF" w:rsidP="003D5ECF">
      <w:r>
        <w:t>•</w:t>
      </w:r>
      <w:r>
        <w:tab/>
        <w:t>sluit niemand buiten en is tolerant.</w:t>
      </w:r>
    </w:p>
    <w:p w14:paraId="011632BA" w14:textId="5641305D" w:rsidR="003D5ECF" w:rsidRDefault="003D5ECF" w:rsidP="00CE5D36">
      <w:pPr>
        <w:ind w:left="705" w:hanging="705"/>
      </w:pPr>
      <w:r>
        <w:lastRenderedPageBreak/>
        <w:t>•</w:t>
      </w:r>
      <w:r>
        <w:tab/>
        <w:t xml:space="preserve">onthoudt zich van elke vorm van (machts-)misbruik of seksuele intimidatie tegenover de sporter. Seksuele handelingen, - contacten en - relaties tussen de </w:t>
      </w:r>
      <w:r w:rsidR="008C7325">
        <w:t>instructeur</w:t>
      </w:r>
      <w:r>
        <w:t xml:space="preserve"> en de jeugdige sporter tot zestien jaar zijn onder geen beding geoorloofd.</w:t>
      </w:r>
    </w:p>
    <w:p w14:paraId="4BA4BFBE" w14:textId="77777777" w:rsidR="003D5ECF" w:rsidRDefault="003D5ECF" w:rsidP="003D5ECF">
      <w:r>
        <w:t>•</w:t>
      </w:r>
      <w:r>
        <w:tab/>
        <w:t>dringt niet verder in het privéleven van de sporter dan noodzakelijk is.</w:t>
      </w:r>
    </w:p>
    <w:p w14:paraId="0A5CC261" w14:textId="5E269C58" w:rsidR="003D5ECF" w:rsidRDefault="003D5ECF" w:rsidP="003D5ECF">
      <w:r>
        <w:t>•</w:t>
      </w:r>
      <w:r>
        <w:tab/>
        <w:t>gaat met respect om met de sporter</w:t>
      </w:r>
      <w:r w:rsidR="008C7325">
        <w:t xml:space="preserve"> en pony/paard</w:t>
      </w:r>
    </w:p>
    <w:p w14:paraId="2399C6D3" w14:textId="77777777" w:rsidR="003D5ECF" w:rsidRDefault="003D5ECF" w:rsidP="00CE5D36">
      <w:pPr>
        <w:ind w:left="705" w:hanging="705"/>
      </w:pPr>
      <w:r>
        <w:t>•</w:t>
      </w:r>
      <w:r>
        <w:tab/>
        <w:t>zal de sporter geen (</w:t>
      </w:r>
      <w:proofErr w:type="spellStart"/>
      <w:r>
        <w:t>im</w:t>
      </w:r>
      <w:proofErr w:type="spellEnd"/>
      <w:r>
        <w:t>-)materiële vergoedingen geven met de kennelijke bedoeling tegenprestaties te vragen. Ook de neemt begeleider geen gunsten, geschenken, diensten of vergoedingen aan, om iets te doen of na te laten wat in strijd is met de integriteit van de sport.</w:t>
      </w:r>
    </w:p>
    <w:p w14:paraId="5D6D6059" w14:textId="476D2279" w:rsidR="003D5ECF" w:rsidRDefault="003D5ECF" w:rsidP="00CE5D36">
      <w:pPr>
        <w:ind w:left="705" w:hanging="705"/>
      </w:pPr>
      <w:r>
        <w:t>•</w:t>
      </w:r>
      <w:r>
        <w:tab/>
        <w:t>is waakzaam en alert op signalen en aarzelt niet om signalen door te geven aan het bestuur, de vertrouwens(contact)persoon en/ of contact op te n</w:t>
      </w:r>
      <w:r w:rsidR="00F05090">
        <w:t>emen met het bestuur</w:t>
      </w:r>
    </w:p>
    <w:p w14:paraId="585BCDC2" w14:textId="197F75F7" w:rsidR="003D5ECF" w:rsidRDefault="003D5ECF" w:rsidP="003D5ECF">
      <w:r>
        <w:t>•</w:t>
      </w:r>
      <w:r>
        <w:tab/>
        <w:t xml:space="preserve">Drinkt tijdens </w:t>
      </w:r>
      <w:r w:rsidR="008C7325">
        <w:t>de instructie</w:t>
      </w:r>
      <w:r>
        <w:t xml:space="preserve"> geen alcohol</w:t>
      </w:r>
      <w:r w:rsidR="008C7325">
        <w:t xml:space="preserve"> en rookt niet</w:t>
      </w:r>
      <w:r>
        <w:t>.</w:t>
      </w:r>
    </w:p>
    <w:p w14:paraId="4DE22DEA" w14:textId="77777777" w:rsidR="003D5ECF" w:rsidRDefault="003D5ECF"/>
    <w:p w14:paraId="0ED731AD" w14:textId="6044BE0B" w:rsidR="00D92EC0" w:rsidRDefault="00CE5D36">
      <w:r w:rsidRPr="00D92EC0">
        <w:t>Aannamebeleid</w:t>
      </w:r>
      <w:r w:rsidR="00D92EC0" w:rsidRPr="00D92EC0">
        <w:t xml:space="preserve">. </w:t>
      </w:r>
    </w:p>
    <w:p w14:paraId="4716E101" w14:textId="54F8D4CD" w:rsidR="00D92EC0" w:rsidRDefault="00D92EC0">
      <w:r w:rsidRPr="00D92EC0">
        <w:t xml:space="preserve">• Er wordt een kennismakingsgesprek gehouden met een </w:t>
      </w:r>
      <w:r w:rsidR="003D5ECF">
        <w:t>instructeur</w:t>
      </w:r>
      <w:r w:rsidRPr="00D92EC0">
        <w:t>.</w:t>
      </w:r>
    </w:p>
    <w:p w14:paraId="7062CB40" w14:textId="40D0586B" w:rsidR="00D92EC0" w:rsidRDefault="00D92EC0">
      <w:r w:rsidRPr="00D92EC0">
        <w:t>• Er wordt naar de benodigde competenties gevraagd.</w:t>
      </w:r>
    </w:p>
    <w:p w14:paraId="046CE02A" w14:textId="77777777" w:rsidR="00F05090" w:rsidRDefault="00D92EC0">
      <w:r w:rsidRPr="00D92EC0">
        <w:t xml:space="preserve">• Indien nodig worden er referenties gevraagd. </w:t>
      </w:r>
    </w:p>
    <w:p w14:paraId="35A23827" w14:textId="17D93FAF" w:rsidR="00D92EC0" w:rsidRDefault="00D92EC0">
      <w:r w:rsidRPr="00D92EC0">
        <w:t xml:space="preserve">• </w:t>
      </w:r>
      <w:r w:rsidR="00CE5D36">
        <w:t>E</w:t>
      </w:r>
      <w:r w:rsidR="003D5ECF">
        <w:t xml:space="preserve">r wordt </w:t>
      </w:r>
      <w:r w:rsidRPr="00D92EC0">
        <w:t xml:space="preserve">er een VOG aangevraagd, </w:t>
      </w:r>
      <w:proofErr w:type="gramStart"/>
      <w:r w:rsidRPr="00D92EC0">
        <w:t>indien</w:t>
      </w:r>
      <w:proofErr w:type="gramEnd"/>
      <w:r w:rsidRPr="00D92EC0">
        <w:t xml:space="preserve"> niet in bezit. </w:t>
      </w:r>
    </w:p>
    <w:p w14:paraId="5665E5C7" w14:textId="16E66D43" w:rsidR="00D92EC0" w:rsidRDefault="00D92EC0">
      <w:r w:rsidRPr="00D92EC0">
        <w:t xml:space="preserve">• De </w:t>
      </w:r>
      <w:r w:rsidR="008C7325">
        <w:t>instructeur</w:t>
      </w:r>
      <w:r w:rsidRPr="00D92EC0">
        <w:t xml:space="preserve"> zal op de hoogte gesteld worden van de gedragscodes van de vereniging.</w:t>
      </w:r>
    </w:p>
    <w:sectPr w:rsidR="00D92E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400875"/>
    <w:multiLevelType w:val="multilevel"/>
    <w:tmpl w:val="3656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80470A"/>
    <w:multiLevelType w:val="hybridMultilevel"/>
    <w:tmpl w:val="FC388B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EEA6F99"/>
    <w:multiLevelType w:val="multilevel"/>
    <w:tmpl w:val="3C96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41122B"/>
    <w:multiLevelType w:val="multilevel"/>
    <w:tmpl w:val="61AA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B83BA9"/>
    <w:multiLevelType w:val="multilevel"/>
    <w:tmpl w:val="246E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5F41FA"/>
    <w:multiLevelType w:val="hybridMultilevel"/>
    <w:tmpl w:val="865CE344"/>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num w:numId="1" w16cid:durableId="1137407723">
    <w:abstractNumId w:val="4"/>
  </w:num>
  <w:num w:numId="2" w16cid:durableId="1306818833">
    <w:abstractNumId w:val="2"/>
  </w:num>
  <w:num w:numId="3" w16cid:durableId="450905046">
    <w:abstractNumId w:val="3"/>
  </w:num>
  <w:num w:numId="4" w16cid:durableId="575476455">
    <w:abstractNumId w:val="0"/>
  </w:num>
  <w:num w:numId="5" w16cid:durableId="103884945">
    <w:abstractNumId w:val="5"/>
  </w:num>
  <w:num w:numId="6" w16cid:durableId="395476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EC0"/>
    <w:rsid w:val="00165755"/>
    <w:rsid w:val="003D5ECF"/>
    <w:rsid w:val="00522FBD"/>
    <w:rsid w:val="005E6488"/>
    <w:rsid w:val="008C7325"/>
    <w:rsid w:val="00B64DE9"/>
    <w:rsid w:val="00C44AD6"/>
    <w:rsid w:val="00CE5D36"/>
    <w:rsid w:val="00D92EC0"/>
    <w:rsid w:val="00E72853"/>
    <w:rsid w:val="00F050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B318E"/>
  <w15:chartTrackingRefBased/>
  <w15:docId w15:val="{6A5BD696-7C06-4D38-A909-99CD1AB1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92E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92E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92E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92E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92E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92E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2E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2E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2E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2E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92E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92E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92E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92E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92E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2E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2E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2EC0"/>
    <w:rPr>
      <w:rFonts w:eastAsiaTheme="majorEastAsia" w:cstheme="majorBidi"/>
      <w:color w:val="272727" w:themeColor="text1" w:themeTint="D8"/>
    </w:rPr>
  </w:style>
  <w:style w:type="paragraph" w:styleId="Titel">
    <w:name w:val="Title"/>
    <w:basedOn w:val="Standaard"/>
    <w:next w:val="Standaard"/>
    <w:link w:val="TitelChar"/>
    <w:uiPriority w:val="10"/>
    <w:qFormat/>
    <w:rsid w:val="00D92E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2E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2E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2E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2E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2EC0"/>
    <w:rPr>
      <w:i/>
      <w:iCs/>
      <w:color w:val="404040" w:themeColor="text1" w:themeTint="BF"/>
    </w:rPr>
  </w:style>
  <w:style w:type="paragraph" w:styleId="Lijstalinea">
    <w:name w:val="List Paragraph"/>
    <w:basedOn w:val="Standaard"/>
    <w:uiPriority w:val="34"/>
    <w:qFormat/>
    <w:rsid w:val="00D92EC0"/>
    <w:pPr>
      <w:ind w:left="720"/>
      <w:contextualSpacing/>
    </w:pPr>
  </w:style>
  <w:style w:type="character" w:styleId="Intensievebenadrukking">
    <w:name w:val="Intense Emphasis"/>
    <w:basedOn w:val="Standaardalinea-lettertype"/>
    <w:uiPriority w:val="21"/>
    <w:qFormat/>
    <w:rsid w:val="00D92EC0"/>
    <w:rPr>
      <w:i/>
      <w:iCs/>
      <w:color w:val="0F4761" w:themeColor="accent1" w:themeShade="BF"/>
    </w:rPr>
  </w:style>
  <w:style w:type="paragraph" w:styleId="Duidelijkcitaat">
    <w:name w:val="Intense Quote"/>
    <w:basedOn w:val="Standaard"/>
    <w:next w:val="Standaard"/>
    <w:link w:val="DuidelijkcitaatChar"/>
    <w:uiPriority w:val="30"/>
    <w:qFormat/>
    <w:rsid w:val="00D92E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92EC0"/>
    <w:rPr>
      <w:i/>
      <w:iCs/>
      <w:color w:val="0F4761" w:themeColor="accent1" w:themeShade="BF"/>
    </w:rPr>
  </w:style>
  <w:style w:type="character" w:styleId="Intensieveverwijzing">
    <w:name w:val="Intense Reference"/>
    <w:basedOn w:val="Standaardalinea-lettertype"/>
    <w:uiPriority w:val="32"/>
    <w:qFormat/>
    <w:rsid w:val="00D92E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266892">
      <w:bodyDiv w:val="1"/>
      <w:marLeft w:val="0"/>
      <w:marRight w:val="0"/>
      <w:marTop w:val="0"/>
      <w:marBottom w:val="0"/>
      <w:divBdr>
        <w:top w:val="none" w:sz="0" w:space="0" w:color="auto"/>
        <w:left w:val="none" w:sz="0" w:space="0" w:color="auto"/>
        <w:bottom w:val="none" w:sz="0" w:space="0" w:color="auto"/>
        <w:right w:val="none" w:sz="0" w:space="0" w:color="auto"/>
      </w:divBdr>
      <w:divsChild>
        <w:div w:id="2081753225">
          <w:marLeft w:val="0"/>
          <w:marRight w:val="0"/>
          <w:marTop w:val="0"/>
          <w:marBottom w:val="0"/>
          <w:divBdr>
            <w:top w:val="none" w:sz="0" w:space="0" w:color="auto"/>
            <w:left w:val="none" w:sz="0" w:space="0" w:color="auto"/>
            <w:bottom w:val="none" w:sz="0" w:space="0" w:color="auto"/>
            <w:right w:val="none" w:sz="0" w:space="0" w:color="auto"/>
          </w:divBdr>
          <w:divsChild>
            <w:div w:id="137168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2628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tonino</dc:creator>
  <cp:keywords/>
  <dc:description/>
  <cp:lastModifiedBy>bart tonino</cp:lastModifiedBy>
  <cp:revision>2</cp:revision>
  <dcterms:created xsi:type="dcterms:W3CDTF">2025-02-20T14:00:00Z</dcterms:created>
  <dcterms:modified xsi:type="dcterms:W3CDTF">2025-04-01T12:27:00Z</dcterms:modified>
</cp:coreProperties>
</file>